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AEB" w:rsidRDefault="00B410EB">
      <w:r>
        <w:t xml:space="preserve">Janine Campbell </w:t>
      </w:r>
      <w:r>
        <w:tab/>
      </w:r>
      <w:r>
        <w:tab/>
      </w:r>
      <w:r>
        <w:tab/>
      </w:r>
      <w:proofErr w:type="spellStart"/>
      <w:r>
        <w:t>Ttrouble</w:t>
      </w:r>
      <w:proofErr w:type="spellEnd"/>
      <w:r>
        <w:t xml:space="preserve"> </w:t>
      </w:r>
      <w:proofErr w:type="gramStart"/>
      <w:r>
        <w:t>Shooting</w:t>
      </w:r>
      <w:proofErr w:type="gramEnd"/>
      <w:r>
        <w:t xml:space="preserve"> software research </w:t>
      </w:r>
    </w:p>
    <w:p w:rsidR="00B410EB" w:rsidRDefault="00B410EB"/>
    <w:p w:rsidR="00B410EB" w:rsidRDefault="00B410EB">
      <w:r>
        <w:t xml:space="preserve">Site for power Point function Key short cuts for </w:t>
      </w:r>
    </w:p>
    <w:p w:rsidR="00B410EB" w:rsidRDefault="00B410EB">
      <w:hyperlink r:id="rId4" w:history="1">
        <w:r w:rsidRPr="00281AF2">
          <w:rPr>
            <w:rStyle w:val="Hyperlink"/>
          </w:rPr>
          <w:t>http://www.msoffice-tutorial-training.com/powerpoint-keyboard-shortcut.html</w:t>
        </w:r>
      </w:hyperlink>
    </w:p>
    <w:p w:rsidR="00B410EB" w:rsidRPr="00B410EB" w:rsidRDefault="00B410EB" w:rsidP="00B410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"/>
        <w:gridCol w:w="2897"/>
        <w:gridCol w:w="2770"/>
        <w:gridCol w:w="1823"/>
        <w:gridCol w:w="1595"/>
      </w:tblGrid>
      <w:tr w:rsidR="00B410EB" w:rsidRPr="00B410EB" w:rsidTr="00B410E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Function key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+SHIFT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+CTRL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+ALT </w:t>
            </w:r>
          </w:p>
        </w:tc>
      </w:tr>
      <w:tr w:rsidR="00B410EB" w:rsidRPr="00B410EB" w:rsidTr="00B410E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Displays the Help task pane or Displays a list of controls (Slide Show View)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Closes and reopens the current task pane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410EB" w:rsidRPr="00B410EB" w:rsidTr="00B410E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Turns on editing in selected placeholder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Opens Print Preview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410EB" w:rsidRPr="00B410EB" w:rsidTr="00B410E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Switches case of selected text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410EB" w:rsidRPr="00B410EB" w:rsidTr="00B410E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Repeats the last command or action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Finds the next occurrence of the text specified in the Find dialog box when the dialog box is closed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Closes the presentation window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Quits Microsoft PowerPoint or Closes the active window or dialog box </w:t>
            </w:r>
          </w:p>
        </w:tc>
      </w:tr>
      <w:tr w:rsidR="00B410EB" w:rsidRPr="00B410EB" w:rsidTr="00B410E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Begins slide show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Begins slide show from current slide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Restores the window size of the presentation window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410EB" w:rsidRPr="00B410EB" w:rsidTr="00B410E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Switches between the Help task pane and the program window or Moves (clockwise) to a task pane from another pane in the program window or Moves (clockwise) among panes of Normal View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Moves (counterclockwise) to a task pane from another pane in the program window or Moves (counterclockwise) among panes of Normal View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Switches to the next presentation window when more than one presentation window is open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410EB" w:rsidRPr="00B410EB" w:rsidTr="00B410E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Checks spelling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Moves the presentation window (when it isn’t maximized)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410EB" w:rsidRPr="00B410EB" w:rsidTr="00B410E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Resizes the presentation window (when it isn’t maximized)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Displays the Macros dialog box </w:t>
            </w:r>
          </w:p>
        </w:tc>
      </w:tr>
      <w:tr w:rsidR="00B410EB" w:rsidRPr="00B410EB" w:rsidTr="00B410E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Shows/hides the grid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Minimizes the presentation window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Shows/hides guides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410EB" w:rsidRPr="00B410EB" w:rsidTr="00B410E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Selects the Menu Bar or Closes an open menu and submenu at the same time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Displays the Shortcut menu for the selected item or Displays a menu of commands for the Help window when the Help window has active focus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Maximizes or restores the window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Maximizes the program window </w:t>
            </w:r>
          </w:p>
        </w:tc>
      </w:tr>
      <w:tr w:rsidR="00B410EB" w:rsidRPr="00B410EB" w:rsidTr="00B410E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Switches between the Visual Basic Editor and the previous active window </w:t>
            </w:r>
          </w:p>
        </w:tc>
      </w:tr>
      <w:tr w:rsidR="00B410EB" w:rsidRPr="00B410EB" w:rsidTr="00B410E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Opens the Save As dialog box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Saves the active presentation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10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Opens the Open dialog box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0EB" w:rsidRPr="00B410EB" w:rsidRDefault="00B410EB" w:rsidP="00B4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410EB" w:rsidRPr="00B410EB" w:rsidRDefault="00B410EB">
      <w:pPr>
        <w:rPr>
          <w:sz w:val="18"/>
          <w:szCs w:val="18"/>
        </w:rPr>
      </w:pPr>
    </w:p>
    <w:p w:rsidR="00843BB0" w:rsidRDefault="00843BB0">
      <w:pPr>
        <w:rPr>
          <w:sz w:val="18"/>
          <w:szCs w:val="18"/>
        </w:rPr>
      </w:pPr>
    </w:p>
    <w:p w:rsidR="00B410EB" w:rsidRDefault="00843BB0">
      <w:pPr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Excel Function Keys - </w:t>
      </w:r>
      <w:hyperlink r:id="rId5" w:history="1">
        <w:r w:rsidRPr="00281AF2">
          <w:rPr>
            <w:rStyle w:val="Hyperlink"/>
            <w:sz w:val="18"/>
            <w:szCs w:val="18"/>
          </w:rPr>
          <w:t>http://www.disability.uiuc.edu/infotechaccess/training/ms-excel/function_keys.html</w:t>
        </w:r>
      </w:hyperlink>
    </w:p>
    <w:p w:rsidR="00843BB0" w:rsidRPr="00843BB0" w:rsidRDefault="00843BB0" w:rsidP="00843BB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43B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Function Keys in Microsoft Excel:</w:t>
      </w:r>
    </w:p>
    <w:p w:rsidR="00843BB0" w:rsidRPr="00843BB0" w:rsidRDefault="00843BB0" w:rsidP="00843B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3BB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468pt;height:1.5pt" o:hralign="center" o:hrstd="t" o:hr="t" fillcolor="#a0a0a0" stroked="f"/>
        </w:pict>
      </w:r>
    </w:p>
    <w:p w:rsidR="00843BB0" w:rsidRPr="00843BB0" w:rsidRDefault="00843BB0" w:rsidP="00843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3BB0">
        <w:rPr>
          <w:rFonts w:ascii="Times New Roman" w:eastAsia="Times New Roman" w:hAnsi="Times New Roman" w:cs="Times New Roman"/>
          <w:sz w:val="24"/>
          <w:szCs w:val="24"/>
        </w:rPr>
        <w:t>The following is a table of function keys available in Microsoft Excel. The left column gives the desired action and the right column gives the associated function key.</w:t>
      </w:r>
    </w:p>
    <w:tbl>
      <w:tblPr>
        <w:tblW w:w="5000" w:type="pct"/>
        <w:tblCellSpacing w:w="22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26"/>
        <w:gridCol w:w="2782"/>
      </w:tblGrid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3BB0" w:rsidRPr="00843BB0" w:rsidRDefault="00843BB0" w:rsidP="0084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Desired Action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3BB0" w:rsidRPr="00843BB0" w:rsidRDefault="00843BB0" w:rsidP="0084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Function Key 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Display Help or the Office Assistant Print command.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F1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What's this?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SHIFT+F1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Insert a chart sheet.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ALT+F1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Insert a new worksheet.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ALT+SHIFT+F1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Edit the active cell.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F2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Edit a cell comment.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SHIFT+F2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Save As command.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ALT+F2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Save command.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SHIFT+ALT+F2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Paste a name into a formula.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F3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Paste a function into a formula.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SHIFT+F3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Define a name.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CONTROL+F3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Create names by using row and column labels.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SHIFT+CONTROL+F3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Repeat the last action.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F4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Repeat the last Find (Find Next).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SHIFT+F4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Close the window.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CONTROL+F4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Exit.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ALT+F4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Go To.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F5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Display the Find dialog box.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SHIFT+F5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Restore the window size.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CONTROL+F5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Move to the next pane.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F6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Move to the previous pane.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SHIFT+F6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Move to the next workbook window.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CONTROL+F6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Move to the previous workbook window.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CONTROL+SHIFT+F6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Spelling command.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F7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Move the window.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CONTROL+F7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Extend a selection.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F8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Add to the selection.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SHIFT+F8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Resize the window.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CONTROL+F8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Display the Macro dialog box.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ALT+F8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Calculate all sheets in all open workbooks.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F9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Calculate the active worksheet.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SHIFT+F9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Minimize the workbook.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CONTROL+F9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Make the menu bar active.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F10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Display a shortcut menu.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SHIFT+F10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Maximize or restore the workbook window.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CONTROL+F10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Create a chart.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F11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Insert a new worksheet.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SHIFT+F11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Insert a Microsoft Excel 4.0 macro sheet.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CONTROL+F11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Display Visual Basic Editor.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ALT+F11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Save As command.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F12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Save command.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SHIFT+F12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Open command.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CONTROL+F12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Times New Roman" w:eastAsia="Times New Roman" w:hAnsi="Times New Roman" w:cs="Times New Roman"/>
                <w:sz w:val="24"/>
                <w:szCs w:val="24"/>
              </w:rPr>
              <w:t>Print command.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B0">
              <w:rPr>
                <w:rFonts w:ascii="Courier New" w:eastAsia="Times New Roman" w:hAnsi="Courier New" w:cs="Courier New"/>
                <w:sz w:val="20"/>
              </w:rPr>
              <w:t>CONTROL+SHIFT+F12</w:t>
            </w:r>
          </w:p>
        </w:tc>
      </w:tr>
      <w:tr w:rsidR="00843BB0" w:rsidRPr="00843BB0" w:rsidTr="00843BB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BB0" w:rsidRPr="00843BB0" w:rsidRDefault="00843BB0" w:rsidP="00843BB0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</w:p>
        </w:tc>
      </w:tr>
    </w:tbl>
    <w:p w:rsidR="00843BB0" w:rsidRDefault="00843BB0">
      <w:pPr>
        <w:rPr>
          <w:sz w:val="18"/>
          <w:szCs w:val="18"/>
        </w:rPr>
      </w:pPr>
      <w:r>
        <w:rPr>
          <w:sz w:val="18"/>
          <w:szCs w:val="18"/>
        </w:rPr>
        <w:t xml:space="preserve">Link for more info RE: excel </w:t>
      </w:r>
    </w:p>
    <w:p w:rsidR="00843BB0" w:rsidRDefault="00843BB0">
      <w:pPr>
        <w:rPr>
          <w:sz w:val="18"/>
          <w:szCs w:val="18"/>
        </w:rPr>
      </w:pPr>
      <w:hyperlink r:id="rId6" w:history="1">
        <w:r w:rsidRPr="00281AF2">
          <w:rPr>
            <w:rStyle w:val="Hyperlink"/>
            <w:sz w:val="18"/>
            <w:szCs w:val="18"/>
          </w:rPr>
          <w:t>http://www.brighthub.com/computing/windows-platform/articles/44418.aspx</w:t>
        </w:r>
      </w:hyperlink>
      <w:r>
        <w:rPr>
          <w:sz w:val="18"/>
          <w:szCs w:val="18"/>
        </w:rPr>
        <w:t xml:space="preserve"> </w:t>
      </w:r>
    </w:p>
    <w:p w:rsidR="00E776A7" w:rsidRDefault="00E776A7" w:rsidP="00E776A7">
      <w:pPr>
        <w:pStyle w:val="NormalWeb"/>
      </w:pPr>
      <w:r>
        <w:rPr>
          <w:u w:val="single"/>
        </w:rPr>
        <w:t>Copy and Paste</w:t>
      </w:r>
    </w:p>
    <w:p w:rsidR="00E776A7" w:rsidRDefault="00E776A7" w:rsidP="00E776A7">
      <w:pPr>
        <w:pStyle w:val="NormalWeb"/>
      </w:pPr>
      <w:r>
        <w:rPr>
          <w:rStyle w:val="Strong"/>
        </w:rPr>
        <w:t>Ctrl + C</w:t>
      </w:r>
      <w:r>
        <w:t xml:space="preserve"> - Copy selected text.</w:t>
      </w:r>
    </w:p>
    <w:p w:rsidR="00E776A7" w:rsidRDefault="00E776A7" w:rsidP="00E776A7">
      <w:pPr>
        <w:pStyle w:val="NormalWeb"/>
      </w:pPr>
      <w:r>
        <w:rPr>
          <w:rStyle w:val="Strong"/>
        </w:rPr>
        <w:t xml:space="preserve">Ctrl + V </w:t>
      </w:r>
      <w:r>
        <w:t>- Paste copied text.</w:t>
      </w:r>
    </w:p>
    <w:p w:rsidR="00E776A7" w:rsidRDefault="00E776A7" w:rsidP="00E776A7">
      <w:pPr>
        <w:pStyle w:val="NormalWeb"/>
      </w:pPr>
      <w:r>
        <w:rPr>
          <w:rStyle w:val="Strong"/>
        </w:rPr>
        <w:t xml:space="preserve">Ctrl + Alt + V </w:t>
      </w:r>
      <w:r>
        <w:t>- Opens Paste Special dialogue box.</w:t>
      </w:r>
    </w:p>
    <w:p w:rsidR="00E776A7" w:rsidRDefault="00E776A7" w:rsidP="00E776A7">
      <w:pPr>
        <w:pStyle w:val="NormalWeb"/>
      </w:pPr>
      <w:r>
        <w:rPr>
          <w:rStyle w:val="Strong"/>
        </w:rPr>
        <w:t>Ctrl + D</w:t>
      </w:r>
      <w:r>
        <w:t xml:space="preserve"> - Uses Fill Down function to copy contents and formatting of top cell to selected cells below.</w:t>
      </w:r>
    </w:p>
    <w:p w:rsidR="00E776A7" w:rsidRDefault="00E776A7" w:rsidP="00E776A7">
      <w:pPr>
        <w:pStyle w:val="NormalWeb"/>
      </w:pPr>
      <w:r>
        <w:rPr>
          <w:u w:val="single"/>
        </w:rPr>
        <w:t>General</w:t>
      </w:r>
    </w:p>
    <w:p w:rsidR="00E776A7" w:rsidRDefault="00E776A7" w:rsidP="00E776A7">
      <w:pPr>
        <w:pStyle w:val="NormalWeb"/>
      </w:pPr>
      <w:r>
        <w:rPr>
          <w:rStyle w:val="Strong"/>
        </w:rPr>
        <w:t>Ctrl + 1</w:t>
      </w:r>
      <w:r>
        <w:t xml:space="preserve"> - Format Cells dialogue box.</w:t>
      </w:r>
    </w:p>
    <w:p w:rsidR="00E776A7" w:rsidRDefault="00E776A7" w:rsidP="00E776A7">
      <w:pPr>
        <w:pStyle w:val="NormalWeb"/>
      </w:pPr>
      <w:r>
        <w:rPr>
          <w:rStyle w:val="Strong"/>
        </w:rPr>
        <w:t xml:space="preserve">Ctrl + Z </w:t>
      </w:r>
      <w:r>
        <w:t>- Undo</w:t>
      </w:r>
    </w:p>
    <w:p w:rsidR="00E776A7" w:rsidRDefault="00E776A7" w:rsidP="00E776A7">
      <w:pPr>
        <w:pStyle w:val="NormalWeb"/>
      </w:pPr>
      <w:r>
        <w:rPr>
          <w:rStyle w:val="Strong"/>
        </w:rPr>
        <w:lastRenderedPageBreak/>
        <w:t>Ctrl + Y</w:t>
      </w:r>
      <w:r>
        <w:t xml:space="preserve"> - Redo</w:t>
      </w:r>
    </w:p>
    <w:p w:rsidR="00E776A7" w:rsidRDefault="00E776A7" w:rsidP="00E776A7">
      <w:pPr>
        <w:pStyle w:val="NormalWeb"/>
      </w:pPr>
      <w:r>
        <w:rPr>
          <w:rStyle w:val="Strong"/>
        </w:rPr>
        <w:t xml:space="preserve">Ctrl + F2 </w:t>
      </w:r>
      <w:r>
        <w:t>- Print Preview</w:t>
      </w:r>
    </w:p>
    <w:p w:rsidR="00E776A7" w:rsidRDefault="00E776A7" w:rsidP="00E776A7">
      <w:pPr>
        <w:pStyle w:val="NormalWeb"/>
      </w:pPr>
      <w:r>
        <w:rPr>
          <w:rStyle w:val="Strong"/>
        </w:rPr>
        <w:t xml:space="preserve">Ctrl + F </w:t>
      </w:r>
      <w:r>
        <w:t>- Find and Replace dialogue box</w:t>
      </w:r>
    </w:p>
    <w:p w:rsidR="00E776A7" w:rsidRDefault="00E776A7" w:rsidP="00E776A7">
      <w:pPr>
        <w:pStyle w:val="NormalWeb"/>
      </w:pPr>
      <w:r>
        <w:rPr>
          <w:rStyle w:val="Strong"/>
        </w:rPr>
        <w:t>Alt + Shift + F1</w:t>
      </w:r>
      <w:r>
        <w:t xml:space="preserve"> - Inserts new worksheet.</w:t>
      </w:r>
    </w:p>
    <w:p w:rsidR="00E776A7" w:rsidRDefault="00E776A7" w:rsidP="00E776A7">
      <w:pPr>
        <w:pStyle w:val="NormalWeb"/>
      </w:pPr>
      <w:r>
        <w:rPr>
          <w:u w:val="single"/>
        </w:rPr>
        <w:t>Navigation</w:t>
      </w:r>
    </w:p>
    <w:p w:rsidR="00E776A7" w:rsidRDefault="00E776A7" w:rsidP="00E776A7">
      <w:pPr>
        <w:pStyle w:val="NormalWeb"/>
      </w:pPr>
      <w:r>
        <w:rPr>
          <w:rStyle w:val="Strong"/>
        </w:rPr>
        <w:t>Ctrl + Home</w:t>
      </w:r>
      <w:r>
        <w:t xml:space="preserve"> - Returns to cell A-1</w:t>
      </w:r>
    </w:p>
    <w:p w:rsidR="00E776A7" w:rsidRDefault="00E776A7" w:rsidP="00E776A7">
      <w:pPr>
        <w:pStyle w:val="NormalWeb"/>
      </w:pPr>
      <w:r>
        <w:rPr>
          <w:rStyle w:val="Strong"/>
        </w:rPr>
        <w:t xml:space="preserve">Ctrl + End </w:t>
      </w:r>
      <w:r>
        <w:t>- Moves to the last used cell in the worksheet.</w:t>
      </w:r>
    </w:p>
    <w:p w:rsidR="00E776A7" w:rsidRDefault="00E776A7" w:rsidP="00E776A7">
      <w:pPr>
        <w:pStyle w:val="NormalWeb"/>
      </w:pPr>
      <w:r>
        <w:rPr>
          <w:u w:val="single"/>
        </w:rPr>
        <w:t>Function Keys</w:t>
      </w:r>
    </w:p>
    <w:p w:rsidR="00E776A7" w:rsidRDefault="00E776A7" w:rsidP="00E776A7">
      <w:pPr>
        <w:pStyle w:val="NormalWeb"/>
      </w:pPr>
      <w:r>
        <w:rPr>
          <w:rStyle w:val="Strong"/>
        </w:rPr>
        <w:t xml:space="preserve">F1 </w:t>
      </w:r>
      <w:r>
        <w:t>- Help</w:t>
      </w:r>
    </w:p>
    <w:p w:rsidR="00E776A7" w:rsidRDefault="00E776A7" w:rsidP="00E776A7">
      <w:pPr>
        <w:pStyle w:val="NormalWeb"/>
      </w:pPr>
      <w:r>
        <w:rPr>
          <w:rStyle w:val="Strong"/>
        </w:rPr>
        <w:t xml:space="preserve">F2 </w:t>
      </w:r>
      <w:r>
        <w:t xml:space="preserve">- Edits active </w:t>
      </w:r>
      <w:proofErr w:type="gramStart"/>
      <w:r>
        <w:t>cell,</w:t>
      </w:r>
      <w:proofErr w:type="gramEnd"/>
      <w:r>
        <w:t xml:space="preserve"> puts insertion cursor at end of cell contents.</w:t>
      </w:r>
    </w:p>
    <w:p w:rsidR="00E776A7" w:rsidRDefault="00E776A7" w:rsidP="00E776A7">
      <w:pPr>
        <w:pStyle w:val="NormalWeb"/>
      </w:pPr>
      <w:r>
        <w:rPr>
          <w:rStyle w:val="Strong"/>
        </w:rPr>
        <w:t>F4</w:t>
      </w:r>
      <w:r>
        <w:t xml:space="preserve"> - Repeat last command or action.</w:t>
      </w:r>
    </w:p>
    <w:p w:rsidR="00E776A7" w:rsidRDefault="00E776A7" w:rsidP="00E776A7">
      <w:pPr>
        <w:pStyle w:val="NormalWeb"/>
      </w:pPr>
      <w:r>
        <w:rPr>
          <w:rStyle w:val="Strong"/>
        </w:rPr>
        <w:t xml:space="preserve">F7 </w:t>
      </w:r>
      <w:r>
        <w:t xml:space="preserve">- </w:t>
      </w:r>
      <w:proofErr w:type="spellStart"/>
      <w:r>
        <w:t>Spellcheck</w:t>
      </w:r>
      <w:proofErr w:type="spellEnd"/>
    </w:p>
    <w:p w:rsidR="00E776A7" w:rsidRDefault="00E776A7" w:rsidP="00E776A7">
      <w:pPr>
        <w:pStyle w:val="NormalWeb"/>
      </w:pPr>
      <w:r>
        <w:rPr>
          <w:rStyle w:val="Strong"/>
        </w:rPr>
        <w:t xml:space="preserve">F11 </w:t>
      </w:r>
      <w:r>
        <w:t xml:space="preserve">- Creates a chart of </w:t>
      </w:r>
      <w:hyperlink r:id="rId7" w:history="1">
        <w:r>
          <w:rPr>
            <w:rStyle w:val="itxtrst"/>
            <w:rFonts w:eastAsiaTheme="majorEastAsia"/>
            <w:color w:val="0364A4"/>
            <w:u w:val="single"/>
          </w:rPr>
          <w:t>data</w:t>
        </w:r>
      </w:hyperlink>
      <w:r>
        <w:t xml:space="preserve"> in the current selected range.</w:t>
      </w:r>
    </w:p>
    <w:p w:rsidR="00E776A7" w:rsidRDefault="00E776A7" w:rsidP="00E776A7">
      <w:pPr>
        <w:pStyle w:val="NormalWeb"/>
      </w:pPr>
      <w:r>
        <w:rPr>
          <w:rStyle w:val="Strong"/>
        </w:rPr>
        <w:t>F12</w:t>
      </w:r>
      <w:r>
        <w:t xml:space="preserve"> - Save As...</w:t>
      </w:r>
    </w:p>
    <w:p w:rsidR="00E776A7" w:rsidRDefault="00E776A7" w:rsidP="00E776A7">
      <w:pPr>
        <w:pStyle w:val="Heading2"/>
      </w:pPr>
      <w:r>
        <w:t>Formula Components Explained</w:t>
      </w:r>
    </w:p>
    <w:p w:rsidR="00E776A7" w:rsidRDefault="00E776A7" w:rsidP="00E776A7">
      <w:pPr>
        <w:pStyle w:val="NormalWeb"/>
      </w:pPr>
      <w:r>
        <w:rPr>
          <w:u w:val="single"/>
        </w:rPr>
        <w:t>Cell Expressions</w:t>
      </w:r>
    </w:p>
    <w:p w:rsidR="00E776A7" w:rsidRDefault="00E776A7" w:rsidP="00E776A7">
      <w:pPr>
        <w:pStyle w:val="NormalWeb"/>
      </w:pPr>
      <w:r>
        <w:rPr>
          <w:rStyle w:val="Strong"/>
        </w:rPr>
        <w:t>Name of a Cell</w:t>
      </w:r>
      <w:r>
        <w:t xml:space="preserve"> - Examples: A10 (Column A, Row 10), or F36 (Column F, Row 36)</w:t>
      </w:r>
    </w:p>
    <w:p w:rsidR="00E776A7" w:rsidRDefault="00E776A7" w:rsidP="00E776A7">
      <w:pPr>
        <w:pStyle w:val="NormalWeb"/>
      </w:pPr>
      <w:r>
        <w:rPr>
          <w:rStyle w:val="Strong"/>
        </w:rPr>
        <w:t xml:space="preserve">Multiple Individual Cells </w:t>
      </w:r>
      <w:r>
        <w:t>- Examples: A9</w:t>
      </w:r>
      <w:proofErr w:type="gramStart"/>
      <w:r>
        <w:t>,G22</w:t>
      </w:r>
      <w:proofErr w:type="gramEnd"/>
      <w:r>
        <w:t xml:space="preserve"> (Cell A9 </w:t>
      </w:r>
      <w:r>
        <w:rPr>
          <w:rStyle w:val="Emphasis"/>
        </w:rPr>
        <w:t>and</w:t>
      </w:r>
      <w:r>
        <w:t xml:space="preserve"> G22), or B12, Z24,AA13 (Cells B12, Z24, and AA13)</w:t>
      </w:r>
    </w:p>
    <w:p w:rsidR="00E776A7" w:rsidRDefault="00E776A7" w:rsidP="00E776A7">
      <w:pPr>
        <w:pStyle w:val="NormalWeb"/>
      </w:pPr>
      <w:r>
        <w:rPr>
          <w:rStyle w:val="Strong"/>
        </w:rPr>
        <w:t>Cell Ranges</w:t>
      </w:r>
      <w:r>
        <w:t xml:space="preserve"> - Examples: C11:C95 (Cells in column C and rows 11-95), or D14:H22 (cells in columns D through H, and cells 14-22)</w:t>
      </w:r>
    </w:p>
    <w:p w:rsidR="00E776A7" w:rsidRDefault="00E776A7" w:rsidP="00E776A7">
      <w:pPr>
        <w:pStyle w:val="NormalWeb"/>
      </w:pPr>
      <w:r>
        <w:rPr>
          <w:rStyle w:val="Strong"/>
        </w:rPr>
        <w:t>Formula Writing</w:t>
      </w:r>
      <w:r>
        <w:t xml:space="preserve"> - All formulas begin with "=", include a function like SUM, and a range of cells. Example: =</w:t>
      </w:r>
      <w:proofErr w:type="gramStart"/>
      <w:r>
        <w:t>SUM(</w:t>
      </w:r>
      <w:proofErr w:type="gramEnd"/>
      <w:r>
        <w:t>A12:A27) will display the sum of all numbers in rows 12-27 in column A.</w:t>
      </w:r>
    </w:p>
    <w:p w:rsidR="00E776A7" w:rsidRDefault="00E776A7" w:rsidP="00E776A7">
      <w:pPr>
        <w:pStyle w:val="NormalWeb"/>
      </w:pPr>
      <w:hyperlink r:id="rId8" w:tgtFrame="_self" w:history="1">
        <w:proofErr w:type="gramStart"/>
        <w:r>
          <w:rPr>
            <w:rStyle w:val="Hyperlink"/>
          </w:rPr>
          <w:t>More Excel Formula tips and tricks</w:t>
        </w:r>
      </w:hyperlink>
      <w:r>
        <w:t>.</w:t>
      </w:r>
      <w:proofErr w:type="gramEnd"/>
    </w:p>
    <w:p w:rsidR="00E776A7" w:rsidRDefault="00E776A7" w:rsidP="00E776A7">
      <w:pPr>
        <w:pStyle w:val="Heading2"/>
      </w:pPr>
      <w:r>
        <w:lastRenderedPageBreak/>
        <w:t>Common Excel Math Functions</w:t>
      </w:r>
    </w:p>
    <w:p w:rsidR="00E776A7" w:rsidRDefault="00E776A7" w:rsidP="00E776A7">
      <w:pPr>
        <w:pStyle w:val="NormalWeb"/>
      </w:pPr>
      <w:r>
        <w:rPr>
          <w:rStyle w:val="Strong"/>
        </w:rPr>
        <w:t xml:space="preserve">Average </w:t>
      </w:r>
      <w:r>
        <w:t>- Finds the average value of the selected range. Example: =</w:t>
      </w:r>
      <w:proofErr w:type="gramStart"/>
      <w:r>
        <w:t>Average(</w:t>
      </w:r>
      <w:proofErr w:type="gramEnd"/>
      <w:r>
        <w:t>A2:C14)</w:t>
      </w:r>
    </w:p>
    <w:p w:rsidR="00E776A7" w:rsidRDefault="00E776A7" w:rsidP="00E776A7">
      <w:pPr>
        <w:pStyle w:val="NormalWeb"/>
      </w:pPr>
      <w:r>
        <w:rPr>
          <w:rStyle w:val="Strong"/>
        </w:rPr>
        <w:t xml:space="preserve">Count </w:t>
      </w:r>
      <w:r>
        <w:t>- Returns the number of cells that contain numbers. Example: If you had numbers in cells A1, A2, and A6 and words in cells A3, A4, and A5, you could use the formula =</w:t>
      </w:r>
      <w:proofErr w:type="gramStart"/>
      <w:r>
        <w:t>Count(</w:t>
      </w:r>
      <w:proofErr w:type="gramEnd"/>
      <w:r>
        <w:t>A1:A6) and it would return 3, since three of the cells in the range are number contents.</w:t>
      </w:r>
    </w:p>
    <w:p w:rsidR="00E776A7" w:rsidRDefault="00E776A7" w:rsidP="00E776A7">
      <w:pPr>
        <w:pStyle w:val="NormalWeb"/>
      </w:pPr>
      <w:r>
        <w:rPr>
          <w:rStyle w:val="Strong"/>
        </w:rPr>
        <w:t xml:space="preserve">Max </w:t>
      </w:r>
      <w:r>
        <w:t>- Finds the largest value in the selected range. Example: =</w:t>
      </w:r>
      <w:proofErr w:type="gramStart"/>
      <w:r>
        <w:t>Max(</w:t>
      </w:r>
      <w:proofErr w:type="gramEnd"/>
      <w:r>
        <w:t>B2:B88) would find the highest number in that range and display it.</w:t>
      </w:r>
    </w:p>
    <w:p w:rsidR="00E776A7" w:rsidRDefault="00E776A7" w:rsidP="00E776A7">
      <w:pPr>
        <w:pStyle w:val="NormalWeb"/>
      </w:pPr>
      <w:r>
        <w:rPr>
          <w:rStyle w:val="Strong"/>
        </w:rPr>
        <w:t>Min</w:t>
      </w:r>
      <w:r>
        <w:t xml:space="preserve"> - Finds the smallest value in the selected range. Example: =</w:t>
      </w:r>
      <w:proofErr w:type="gramStart"/>
      <w:r>
        <w:t>Min(</w:t>
      </w:r>
      <w:proofErr w:type="gramEnd"/>
      <w:r>
        <w:t>B2:B88) would find the lowest number in that range and display it.</w:t>
      </w:r>
    </w:p>
    <w:p w:rsidR="00E776A7" w:rsidRDefault="00E776A7" w:rsidP="00E776A7">
      <w:pPr>
        <w:pStyle w:val="NormalWeb"/>
      </w:pPr>
      <w:r>
        <w:rPr>
          <w:rStyle w:val="Strong"/>
        </w:rPr>
        <w:t>Product</w:t>
      </w:r>
      <w:r>
        <w:t xml:space="preserve"> - Multiplies numbers in the selected range and returns the answer. Example: =</w:t>
      </w:r>
      <w:proofErr w:type="gramStart"/>
      <w:r>
        <w:t>Product(</w:t>
      </w:r>
      <w:proofErr w:type="gramEnd"/>
      <w:r>
        <w:t>B4,B5) would multiply the values in cells B4 and B5 and display the product.</w:t>
      </w:r>
    </w:p>
    <w:p w:rsidR="00E776A7" w:rsidRDefault="00E776A7" w:rsidP="00E776A7">
      <w:pPr>
        <w:pStyle w:val="NormalWeb"/>
      </w:pPr>
      <w:r>
        <w:rPr>
          <w:rStyle w:val="Strong"/>
        </w:rPr>
        <w:t>Sum</w:t>
      </w:r>
      <w:r>
        <w:t xml:space="preserve"> - Adds the values in the selected range and returns the answer: Example: =</w:t>
      </w:r>
      <w:proofErr w:type="gramStart"/>
      <w:r>
        <w:t>Sum(</w:t>
      </w:r>
      <w:proofErr w:type="gramEnd"/>
      <w:r>
        <w:t>B4,B5) would add the values of B4 and B5 and return the sum.</w:t>
      </w:r>
    </w:p>
    <w:p w:rsidR="00E776A7" w:rsidRDefault="00E776A7" w:rsidP="00E776A7">
      <w:pPr>
        <w:pStyle w:val="NormalWeb"/>
      </w:pPr>
      <w:proofErr w:type="spellStart"/>
      <w:r>
        <w:rPr>
          <w:rStyle w:val="Strong"/>
        </w:rPr>
        <w:t>Trunc</w:t>
      </w:r>
      <w:proofErr w:type="spellEnd"/>
      <w:r>
        <w:t xml:space="preserve"> - Truncates the number in the selected cell to the designated number of decimal spaces. Example =</w:t>
      </w:r>
      <w:proofErr w:type="spellStart"/>
      <w:proofErr w:type="gramStart"/>
      <w:r>
        <w:t>Trunc</w:t>
      </w:r>
      <w:proofErr w:type="spellEnd"/>
      <w:r>
        <w:t>(</w:t>
      </w:r>
      <w:proofErr w:type="gramEnd"/>
      <w:r>
        <w:t>B7, 2) where B7=36.251 would return the value 36.25. =</w:t>
      </w:r>
      <w:proofErr w:type="spellStart"/>
      <w:proofErr w:type="gramStart"/>
      <w:r>
        <w:t>Trunc</w:t>
      </w:r>
      <w:proofErr w:type="spellEnd"/>
      <w:r>
        <w:t>(</w:t>
      </w:r>
      <w:proofErr w:type="gramEnd"/>
      <w:r>
        <w:t>B7, -1) would return the value 30.</w:t>
      </w:r>
    </w:p>
    <w:p w:rsidR="00E776A7" w:rsidRDefault="00E776A7" w:rsidP="00E776A7">
      <w:pPr>
        <w:pStyle w:val="NormalWeb"/>
      </w:pPr>
      <w:hyperlink r:id="rId9" w:tgtFrame="_self" w:history="1">
        <w:r>
          <w:rPr>
            <w:rStyle w:val="Hyperlink"/>
          </w:rPr>
          <w:t>More useful Excel Functions explained</w:t>
        </w:r>
      </w:hyperlink>
      <w:r>
        <w:t>.</w:t>
      </w:r>
    </w:p>
    <w:p w:rsidR="00E776A7" w:rsidRDefault="00E776A7" w:rsidP="00E776A7">
      <w:pPr>
        <w:rPr>
          <w:color w:val="000000"/>
        </w:rPr>
      </w:pPr>
      <w:r>
        <w:rPr>
          <w:color w:val="000000"/>
        </w:rPr>
        <w:br/>
        <w:t xml:space="preserve">Read more: </w:t>
      </w:r>
      <w:hyperlink r:id="rId10" w:anchor="ixzz1QKHnsJWB" w:history="1">
        <w:r>
          <w:rPr>
            <w:rStyle w:val="Hyperlink"/>
            <w:color w:val="003399"/>
          </w:rPr>
          <w:t>http://www.brighthub.com/computing/windows-platform/articles/44418.aspx#ixzz1QKHnsJWB</w:t>
        </w:r>
      </w:hyperlink>
    </w:p>
    <w:p w:rsidR="00E776A7" w:rsidRDefault="003E3893" w:rsidP="00E776A7">
      <w:pPr>
        <w:rPr>
          <w:color w:val="000000"/>
        </w:rPr>
      </w:pPr>
      <w:proofErr w:type="spellStart"/>
      <w:r>
        <w:rPr>
          <w:color w:val="000000"/>
        </w:rPr>
        <w:t>Kidspiration</w:t>
      </w:r>
      <w:proofErr w:type="spellEnd"/>
      <w:r>
        <w:rPr>
          <w:color w:val="000000"/>
        </w:rPr>
        <w:t xml:space="preserve"> manual –</w:t>
      </w:r>
    </w:p>
    <w:p w:rsidR="003E3893" w:rsidRDefault="003E3893" w:rsidP="00E776A7">
      <w:pPr>
        <w:rPr>
          <w:color w:val="000000"/>
        </w:rPr>
      </w:pPr>
      <w:hyperlink r:id="rId11" w:history="1">
        <w:r w:rsidRPr="00281AF2">
          <w:rPr>
            <w:rStyle w:val="Hyperlink"/>
          </w:rPr>
          <w:t>http://www.gstboces.org/iss/iss/k12/cppreading/RSC/Kidsp-Handout.pdf</w:t>
        </w:r>
      </w:hyperlink>
    </w:p>
    <w:p w:rsidR="00CB4372" w:rsidRDefault="00CB4372" w:rsidP="00E776A7">
      <w:pPr>
        <w:rPr>
          <w:color w:val="000000"/>
        </w:rPr>
      </w:pPr>
      <w:r>
        <w:rPr>
          <w:color w:val="000000"/>
        </w:rPr>
        <w:t xml:space="preserve">Provides visual icons for function keys to students </w:t>
      </w:r>
    </w:p>
    <w:p w:rsidR="0032226C" w:rsidRDefault="0032226C" w:rsidP="00E776A7">
      <w:pPr>
        <w:rPr>
          <w:color w:val="000000"/>
        </w:rPr>
      </w:pPr>
    </w:p>
    <w:p w:rsidR="00843BB0" w:rsidRDefault="00843BB0">
      <w:pPr>
        <w:rPr>
          <w:sz w:val="18"/>
          <w:szCs w:val="18"/>
        </w:rPr>
      </w:pPr>
    </w:p>
    <w:p w:rsidR="00843BB0" w:rsidRPr="00B410EB" w:rsidRDefault="00843BB0">
      <w:pPr>
        <w:rPr>
          <w:sz w:val="18"/>
          <w:szCs w:val="18"/>
        </w:rPr>
      </w:pPr>
    </w:p>
    <w:sectPr w:rsidR="00843BB0" w:rsidRPr="00B410EB" w:rsidSect="00574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10EB"/>
    <w:rsid w:val="002C6567"/>
    <w:rsid w:val="0032226C"/>
    <w:rsid w:val="003E3893"/>
    <w:rsid w:val="00574989"/>
    <w:rsid w:val="00661DE1"/>
    <w:rsid w:val="00843BB0"/>
    <w:rsid w:val="00B410EB"/>
    <w:rsid w:val="00CB4372"/>
    <w:rsid w:val="00E776A7"/>
    <w:rsid w:val="00F16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989"/>
  </w:style>
  <w:style w:type="paragraph" w:styleId="Heading1">
    <w:name w:val="heading 1"/>
    <w:basedOn w:val="Normal"/>
    <w:link w:val="Heading1Char"/>
    <w:uiPriority w:val="9"/>
    <w:qFormat/>
    <w:rsid w:val="00843B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76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10E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43BB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4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sid w:val="00843BB0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76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E776A7"/>
    <w:rPr>
      <w:b/>
      <w:bCs/>
    </w:rPr>
  </w:style>
  <w:style w:type="character" w:customStyle="1" w:styleId="itxtrst">
    <w:name w:val="itxtrst"/>
    <w:basedOn w:val="DefaultParagraphFont"/>
    <w:rsid w:val="00E776A7"/>
  </w:style>
  <w:style w:type="character" w:styleId="Emphasis">
    <w:name w:val="Emphasis"/>
    <w:basedOn w:val="DefaultParagraphFont"/>
    <w:uiPriority w:val="20"/>
    <w:qFormat/>
    <w:rsid w:val="00E776A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ghthub.com/link/header.aspx?u=http%3a%2f%2foffice.microsoft.com%2fen-us%2fexcel%2fHP100704911033.aspx&amp;p=44418&amp;returnUrl=%2fcomputing%2fwindows-platform%2farticles%2f44418.asp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righthub.com/computing/windows-platform/articles/44418.asp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ghthub.com/computing/windows-platform/articles/44418.aspx" TargetMode="External"/><Relationship Id="rId11" Type="http://schemas.openxmlformats.org/officeDocument/2006/relationships/hyperlink" Target="http://www.gstboces.org/iss/iss/k12/cppreading/RSC/Kidsp-Handout.pdf" TargetMode="External"/><Relationship Id="rId5" Type="http://schemas.openxmlformats.org/officeDocument/2006/relationships/hyperlink" Target="http://www.disability.uiuc.edu/infotechaccess/training/ms-excel/function_keys.html" TargetMode="External"/><Relationship Id="rId10" Type="http://schemas.openxmlformats.org/officeDocument/2006/relationships/hyperlink" Target="http://www.brighthub.com/computing/windows-platform/articles/44418.aspx" TargetMode="External"/><Relationship Id="rId4" Type="http://schemas.openxmlformats.org/officeDocument/2006/relationships/hyperlink" Target="http://www.msoffice-tutorial-training.com/powerpoint-keyboard-shortcut.html" TargetMode="External"/><Relationship Id="rId9" Type="http://schemas.openxmlformats.org/officeDocument/2006/relationships/hyperlink" Target="http://www.brighthub.com/computing/windows-platform/articles/30490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7498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2</cp:revision>
  <dcterms:created xsi:type="dcterms:W3CDTF">2011-06-25T22:13:00Z</dcterms:created>
  <dcterms:modified xsi:type="dcterms:W3CDTF">2011-06-25T22:13:00Z</dcterms:modified>
</cp:coreProperties>
</file>